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34E1" w14:textId="77777777" w:rsidR="003F45D2" w:rsidRDefault="003F45D2"/>
    <w:p w14:paraId="175DA347" w14:textId="60A9745E" w:rsidR="00F56871" w:rsidRDefault="00CF09EF" w:rsidP="0012321E">
      <w:pPr>
        <w:spacing w:before="240"/>
      </w:pPr>
      <w:r>
        <w:t xml:space="preserve">Miro allows you to work visually on an online whiteboard, whether that is collaboratively as part of a distributed team or by yourself on a solo project. You can create concepts, construct roadmaps, brainstorm new ideas or something else entirely like a </w:t>
      </w:r>
      <w:proofErr w:type="spellStart"/>
      <w:r>
        <w:t>moodboard</w:t>
      </w:r>
      <w:proofErr w:type="spellEnd"/>
      <w:r>
        <w:t>.</w:t>
      </w:r>
    </w:p>
    <w:p w14:paraId="11A8C301" w14:textId="7DBE7F61" w:rsidR="00CF09EF" w:rsidRDefault="00CF09EF" w:rsidP="0012321E">
      <w:pPr>
        <w:spacing w:before="240"/>
      </w:pPr>
      <w:r>
        <w:t xml:space="preserve">To </w:t>
      </w:r>
      <w:r w:rsidR="00DA6931">
        <w:t>begin,</w:t>
      </w:r>
      <w:r>
        <w:t xml:space="preserve"> </w:t>
      </w:r>
      <w:r w:rsidR="006C4C56">
        <w:t xml:space="preserve">you can start from scratch or choose one of many templates to get started. </w:t>
      </w:r>
    </w:p>
    <w:p w14:paraId="1029AEEB" w14:textId="1C627461" w:rsidR="0031177B" w:rsidRPr="0031177B" w:rsidRDefault="0031177B" w:rsidP="0012321E">
      <w:pPr>
        <w:pStyle w:val="Heading2"/>
        <w:spacing w:before="240"/>
      </w:pPr>
      <w:r w:rsidRPr="0031177B">
        <w:t>Frames</w:t>
      </w:r>
    </w:p>
    <w:p w14:paraId="4CE41EA4" w14:textId="08177C24" w:rsidR="00DA6931" w:rsidRDefault="000B68BD" w:rsidP="0012321E">
      <w:pPr>
        <w:spacing w:before="240"/>
      </w:pPr>
      <w:r>
        <w:t>As you continue working, your boards can get bigger and hard to manage. Frames can help us to keep organised. You can add them by dragging your own custom frame across the canvas or by selecting one of the available ratios. Frames allow you to export them as an image or PDF, move between them in presentation mode and each one gets indexed in the frames list for easy navigation.</w:t>
      </w:r>
    </w:p>
    <w:p w14:paraId="08022ED3" w14:textId="659A5553" w:rsidR="0031177B" w:rsidRPr="0031177B" w:rsidRDefault="0031177B" w:rsidP="0012321E">
      <w:pPr>
        <w:pStyle w:val="Heading2"/>
        <w:spacing w:before="240"/>
      </w:pPr>
      <w:r w:rsidRPr="0031177B">
        <w:t>Other apps</w:t>
      </w:r>
    </w:p>
    <w:p w14:paraId="111F7EDD" w14:textId="720FF8D2" w:rsidR="000B68BD" w:rsidRDefault="0031177B" w:rsidP="0012321E">
      <w:pPr>
        <w:spacing w:before="240"/>
      </w:pPr>
      <w:r>
        <w:t>I</w:t>
      </w:r>
      <w:r w:rsidR="000B68BD">
        <w:t>t’s</w:t>
      </w:r>
      <w:r>
        <w:t xml:space="preserve"> also</w:t>
      </w:r>
      <w:r w:rsidR="000B68BD">
        <w:t xml:space="preserve"> beneficial to note that if we click on the 3 dots of the toolbar, there are several apps which can enhance your experience. There are apps which allow you to upload files from your computer</w:t>
      </w:r>
      <w:r w:rsidR="00224DF5">
        <w:t>, add images and icons, and other use cases like charts and mind maps. If you find one you like, you can also drag it to add it to your toolbar.</w:t>
      </w:r>
    </w:p>
    <w:p w14:paraId="69C980AE" w14:textId="615B1196" w:rsidR="0031177B" w:rsidRPr="0031177B" w:rsidRDefault="0031177B" w:rsidP="0012321E">
      <w:pPr>
        <w:pStyle w:val="Heading2"/>
        <w:spacing w:before="240"/>
      </w:pPr>
      <w:r w:rsidRPr="0031177B">
        <w:t>Collaboration</w:t>
      </w:r>
    </w:p>
    <w:p w14:paraId="47A60EF7" w14:textId="7D07CFD2" w:rsidR="00DA6931" w:rsidRDefault="0031177B" w:rsidP="0012321E">
      <w:pPr>
        <w:spacing w:before="240"/>
      </w:pPr>
      <w:r>
        <w:t>If you are working on a project with other students, you can invite your team to collaborate on the same board in real time- this is where Miro really comes to life!</w:t>
      </w:r>
      <w:r w:rsidR="00DD1867">
        <w:t xml:space="preserve"> When a teammate joins, you can see their cursor moving and the different actions that they are currently taking. It’s almost like you are working in the same room. To invite someone to the board, you simply click on the Share button to create an invite link- they will need an account to participate. </w:t>
      </w:r>
      <w:r w:rsidR="00FB7505">
        <w:t>You can also work asynchronously by using the comments feature to give or receive feedback and approval anywhere on the board. You can mention specific users or the whole team who will then get an email to notify them of your mention.</w:t>
      </w:r>
    </w:p>
    <w:p w14:paraId="2FBC9D55" w14:textId="0F78AED2" w:rsidR="00FB7505" w:rsidRPr="00FB7505" w:rsidRDefault="00FB7505" w:rsidP="0012321E">
      <w:pPr>
        <w:pStyle w:val="Heading2"/>
        <w:spacing w:before="240"/>
      </w:pPr>
      <w:r w:rsidRPr="00FB7505">
        <w:t>Finish</w:t>
      </w:r>
    </w:p>
    <w:p w14:paraId="7950303B" w14:textId="212A5F66" w:rsidR="00DA6931" w:rsidRDefault="00FB7505" w:rsidP="0012321E">
      <w:pPr>
        <w:spacing w:before="240"/>
      </w:pPr>
      <w:r>
        <w:t>So, there you have it. Miro is a powerful tool which can help you with numerous tasks, whether you’re going solo or as part of a team. Go and give it a try!</w:t>
      </w:r>
    </w:p>
    <w:sectPr w:rsidR="00DA69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79DA" w14:textId="77777777" w:rsidR="00A0466A" w:rsidRDefault="00A0466A" w:rsidP="003F45D2">
      <w:pPr>
        <w:spacing w:after="0" w:line="240" w:lineRule="auto"/>
      </w:pPr>
      <w:r>
        <w:separator/>
      </w:r>
    </w:p>
  </w:endnote>
  <w:endnote w:type="continuationSeparator" w:id="0">
    <w:p w14:paraId="7A9E5574" w14:textId="77777777" w:rsidR="00A0466A" w:rsidRDefault="00A0466A" w:rsidP="003F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F782" w14:textId="77777777" w:rsidR="00A0466A" w:rsidRDefault="00A0466A" w:rsidP="003F45D2">
      <w:pPr>
        <w:spacing w:after="0" w:line="240" w:lineRule="auto"/>
      </w:pPr>
      <w:r>
        <w:separator/>
      </w:r>
    </w:p>
  </w:footnote>
  <w:footnote w:type="continuationSeparator" w:id="0">
    <w:p w14:paraId="1DE0A5EC" w14:textId="77777777" w:rsidR="00A0466A" w:rsidRDefault="00A0466A" w:rsidP="003F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C82" w14:textId="349C5069" w:rsidR="003F45D2" w:rsidRDefault="003F45D2">
    <w:pPr>
      <w:pStyle w:val="Header"/>
    </w:pPr>
    <w:r w:rsidRPr="003F45D2">
      <w:rPr>
        <w:noProof/>
      </w:rPr>
      <mc:AlternateContent>
        <mc:Choice Requires="wps">
          <w:drawing>
            <wp:anchor distT="0" distB="0" distL="114300" distR="114300" simplePos="0" relativeHeight="251660288" behindDoc="0" locked="0" layoutInCell="1" allowOverlap="1" wp14:anchorId="2FD5E56C" wp14:editId="2BB52DC4">
              <wp:simplePos x="0" y="0"/>
              <wp:positionH relativeFrom="page">
                <wp:posOffset>-194574</wp:posOffset>
              </wp:positionH>
              <wp:positionV relativeFrom="paragraph">
                <wp:posOffset>427990</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7B481" id="Straight Connector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5.3pt,33.7pt" to="594.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" strokecolor="#4472c4 [3204]" strokeweight="2.25pt">
              <v:stroke joinstyle="miter"/>
              <w10:wrap anchorx="page"/>
            </v:line>
          </w:pict>
        </mc:Fallback>
      </mc:AlternateContent>
    </w:r>
    <w:r w:rsidRPr="003F45D2">
      <w:rPr>
        <w:noProof/>
      </w:rPr>
      <w:drawing>
        <wp:anchor distT="0" distB="0" distL="114300" distR="114300" simplePos="0" relativeHeight="251659264" behindDoc="0" locked="0" layoutInCell="1" allowOverlap="1" wp14:anchorId="1BD0BFC4" wp14:editId="6BC58AB5">
          <wp:simplePos x="0" y="0"/>
          <wp:positionH relativeFrom="column">
            <wp:posOffset>-621665</wp:posOffset>
          </wp:positionH>
          <wp:positionV relativeFrom="paragraph">
            <wp:posOffset>-251028</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7564C"/>
    <w:multiLevelType w:val="hybridMultilevel"/>
    <w:tmpl w:val="B5A6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74"/>
    <w:rsid w:val="000B68BD"/>
    <w:rsid w:val="0012321E"/>
    <w:rsid w:val="00224DF5"/>
    <w:rsid w:val="0031177B"/>
    <w:rsid w:val="003F45D2"/>
    <w:rsid w:val="00417674"/>
    <w:rsid w:val="00533F6F"/>
    <w:rsid w:val="006C4C56"/>
    <w:rsid w:val="00A0466A"/>
    <w:rsid w:val="00A520DF"/>
    <w:rsid w:val="00AB3671"/>
    <w:rsid w:val="00C17D7A"/>
    <w:rsid w:val="00CF09EF"/>
    <w:rsid w:val="00DA6931"/>
    <w:rsid w:val="00DD1867"/>
    <w:rsid w:val="00FB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50F6"/>
  <w15:chartTrackingRefBased/>
  <w15:docId w15:val="{3AB1D165-8274-428C-9836-8DDD3938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2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931"/>
    <w:pPr>
      <w:ind w:left="720"/>
      <w:contextualSpacing/>
    </w:pPr>
  </w:style>
  <w:style w:type="paragraph" w:styleId="Header">
    <w:name w:val="header"/>
    <w:basedOn w:val="Normal"/>
    <w:link w:val="HeaderChar"/>
    <w:uiPriority w:val="99"/>
    <w:unhideWhenUsed/>
    <w:rsid w:val="003F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5D2"/>
  </w:style>
  <w:style w:type="paragraph" w:styleId="Footer">
    <w:name w:val="footer"/>
    <w:basedOn w:val="Normal"/>
    <w:link w:val="FooterChar"/>
    <w:uiPriority w:val="99"/>
    <w:unhideWhenUsed/>
    <w:rsid w:val="003F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5D2"/>
  </w:style>
  <w:style w:type="character" w:customStyle="1" w:styleId="Heading2Char">
    <w:name w:val="Heading 2 Char"/>
    <w:basedOn w:val="DefaultParagraphFont"/>
    <w:link w:val="Heading2"/>
    <w:uiPriority w:val="9"/>
    <w:rsid w:val="001232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5</cp:revision>
  <dcterms:created xsi:type="dcterms:W3CDTF">2021-08-11T13:50:00Z</dcterms:created>
  <dcterms:modified xsi:type="dcterms:W3CDTF">2021-09-22T15:43:00Z</dcterms:modified>
</cp:coreProperties>
</file>