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AB" w:rsidRPr="001F4597" w:rsidRDefault="001F4597" w:rsidP="001F4597">
      <w:pPr>
        <w:jc w:val="center"/>
        <w:rPr>
          <w:b/>
          <w:bCs/>
          <w:sz w:val="46"/>
        </w:rPr>
      </w:pPr>
      <w:r w:rsidRPr="001F4597">
        <w:rPr>
          <w:b/>
          <w:bCs/>
          <w:sz w:val="46"/>
        </w:rPr>
        <w:t>Font combo suggestions for slides</w:t>
      </w:r>
    </w:p>
    <w:p w:rsidR="001F4597" w:rsidRDefault="001F4597"/>
    <w:tbl>
      <w:tblPr>
        <w:tblW w:w="14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9"/>
        <w:gridCol w:w="4819"/>
        <w:gridCol w:w="4819"/>
      </w:tblGrid>
      <w:tr w:rsidR="001F4597" w:rsidRPr="001F4597" w:rsidTr="00E53C01">
        <w:trPr>
          <w:trHeight w:val="85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color w:val="FFFFFF" w:themeColor="background1"/>
                <w:sz w:val="40"/>
              </w:rPr>
            </w:pPr>
            <w:r w:rsidRPr="001F4597">
              <w:rPr>
                <w:b/>
                <w:bCs/>
                <w:color w:val="FFFFFF" w:themeColor="background1"/>
                <w:sz w:val="40"/>
              </w:rPr>
              <w:t>Titles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color w:val="FFFFFF" w:themeColor="background1"/>
                <w:sz w:val="40"/>
              </w:rPr>
            </w:pPr>
            <w:r w:rsidRPr="001F4597">
              <w:rPr>
                <w:b/>
                <w:bCs/>
                <w:color w:val="FFFFFF" w:themeColor="background1"/>
                <w:sz w:val="40"/>
              </w:rPr>
              <w:t>Body 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color w:val="FFFFFF" w:themeColor="background1"/>
                <w:sz w:val="40"/>
              </w:rPr>
            </w:pPr>
            <w:r w:rsidRPr="001F4597">
              <w:rPr>
                <w:b/>
                <w:bCs/>
                <w:color w:val="FFFFFF" w:themeColor="background1"/>
                <w:sz w:val="40"/>
              </w:rPr>
              <w:t>Footnotes</w:t>
            </w:r>
          </w:p>
        </w:tc>
      </w:tr>
      <w:tr w:rsidR="001F4597" w:rsidRPr="001F4597" w:rsidTr="00E53C01">
        <w:trPr>
          <w:trHeight w:val="85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Verdana" w:hAnsi="Verdana"/>
                <w:sz w:val="40"/>
              </w:rPr>
            </w:pPr>
            <w:r w:rsidRPr="001F4597">
              <w:rPr>
                <w:rFonts w:ascii="Verdana" w:hAnsi="Verdana"/>
                <w:sz w:val="40"/>
              </w:rPr>
              <w:t>Verdana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sz w:val="40"/>
              </w:rPr>
            </w:pPr>
            <w:r w:rsidRPr="001F4597">
              <w:rPr>
                <w:sz w:val="40"/>
              </w:rPr>
              <w:t>Calibri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sz w:val="40"/>
              </w:rPr>
            </w:pPr>
            <w:r w:rsidRPr="001F4597">
              <w:rPr>
                <w:sz w:val="40"/>
              </w:rPr>
              <w:t>Calibri</w:t>
            </w:r>
          </w:p>
        </w:tc>
      </w:tr>
      <w:tr w:rsidR="001F4597" w:rsidRPr="001F4597" w:rsidTr="00E53C01">
        <w:trPr>
          <w:trHeight w:val="85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Arial Rounded MT Bold" w:hAnsi="Arial Rounded MT Bold"/>
                <w:sz w:val="40"/>
              </w:rPr>
            </w:pPr>
            <w:r w:rsidRPr="001F4597">
              <w:rPr>
                <w:rFonts w:ascii="Arial Rounded MT Bold" w:hAnsi="Arial Rounded MT Bold"/>
                <w:sz w:val="40"/>
              </w:rPr>
              <w:t>Arial Rounded MT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Arial" w:hAnsi="Arial" w:cs="Arial"/>
                <w:sz w:val="40"/>
              </w:rPr>
            </w:pPr>
            <w:r w:rsidRPr="001F4597">
              <w:rPr>
                <w:rFonts w:ascii="Arial" w:hAnsi="Arial" w:cs="Arial"/>
                <w:sz w:val="40"/>
              </w:rPr>
              <w:t>Arial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sz w:val="40"/>
              </w:rPr>
            </w:pPr>
            <w:r w:rsidRPr="001F4597">
              <w:rPr>
                <w:rFonts w:ascii="Arial" w:hAnsi="Arial" w:cs="Arial"/>
                <w:sz w:val="40"/>
              </w:rPr>
              <w:t>Arial</w:t>
            </w:r>
          </w:p>
        </w:tc>
      </w:tr>
      <w:tr w:rsidR="001F4597" w:rsidRPr="001F4597" w:rsidTr="00E53C01">
        <w:trPr>
          <w:trHeight w:val="85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Century Gothic" w:hAnsi="Century Gothic"/>
                <w:sz w:val="40"/>
              </w:rPr>
            </w:pPr>
            <w:r w:rsidRPr="001F4597">
              <w:rPr>
                <w:rFonts w:ascii="Century Gothic" w:hAnsi="Century Gothic"/>
                <w:sz w:val="40"/>
              </w:rPr>
              <w:t>Century Gothic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Articulate" w:hAnsi="Articulate"/>
                <w:sz w:val="40"/>
              </w:rPr>
            </w:pPr>
            <w:r w:rsidRPr="001F4597">
              <w:rPr>
                <w:rFonts w:ascii="Articulate" w:hAnsi="Articulate"/>
                <w:sz w:val="40"/>
              </w:rPr>
              <w:t>Articulate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Articulate Light" w:hAnsi="Articulate Light"/>
                <w:sz w:val="40"/>
              </w:rPr>
            </w:pPr>
            <w:r w:rsidRPr="001F4597">
              <w:rPr>
                <w:rFonts w:ascii="Articulate Light" w:hAnsi="Articulate Light"/>
                <w:sz w:val="40"/>
              </w:rPr>
              <w:t>Articulate Light</w:t>
            </w:r>
          </w:p>
        </w:tc>
      </w:tr>
      <w:tr w:rsidR="001F4597" w:rsidRPr="001F4597" w:rsidTr="00E53C01">
        <w:trPr>
          <w:trHeight w:val="85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Open Sans Semibold" w:hAnsi="Open Sans Semibold" w:cs="Open Sans Semibold"/>
                <w:sz w:val="40"/>
              </w:rPr>
            </w:pPr>
            <w:r w:rsidRPr="001F4597">
              <w:rPr>
                <w:rFonts w:ascii="Open Sans Semibold" w:hAnsi="Open Sans Semibold" w:cs="Open Sans Semibold"/>
                <w:sz w:val="40"/>
              </w:rPr>
              <w:t xml:space="preserve">Open Sans </w:t>
            </w:r>
            <w:proofErr w:type="spellStart"/>
            <w:r w:rsidRPr="001F4597">
              <w:rPr>
                <w:rFonts w:ascii="Open Sans Semibold" w:hAnsi="Open Sans Semibold" w:cs="Open Sans Semibold"/>
                <w:sz w:val="40"/>
              </w:rPr>
              <w:t>Semibold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Open Sans" w:hAnsi="Open Sans" w:cs="Open Sans"/>
                <w:sz w:val="40"/>
              </w:rPr>
            </w:pPr>
            <w:r w:rsidRPr="001F4597">
              <w:rPr>
                <w:rFonts w:ascii="Open Sans" w:hAnsi="Open Sans" w:cs="Open Sans"/>
                <w:sz w:val="40"/>
              </w:rPr>
              <w:t>Open Sans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vAlign w:val="center"/>
            <w:hideMark/>
          </w:tcPr>
          <w:p w:rsidR="001F4597" w:rsidRPr="001F4597" w:rsidRDefault="001F4597" w:rsidP="00E53C01">
            <w:pPr>
              <w:rPr>
                <w:rFonts w:ascii="Open Sans Light" w:hAnsi="Open Sans Light" w:cs="Open Sans Light"/>
                <w:sz w:val="40"/>
              </w:rPr>
            </w:pPr>
            <w:r w:rsidRPr="001F4597">
              <w:rPr>
                <w:rFonts w:ascii="Open Sans Light" w:hAnsi="Open Sans Light" w:cs="Open Sans Light"/>
                <w:sz w:val="40"/>
              </w:rPr>
              <w:t>Open Sans Light</w:t>
            </w:r>
          </w:p>
        </w:tc>
      </w:tr>
    </w:tbl>
    <w:p w:rsidR="001F4597" w:rsidRDefault="001F4597">
      <w:bookmarkStart w:id="0" w:name="_GoBack"/>
      <w:bookmarkEnd w:id="0"/>
    </w:p>
    <w:sectPr w:rsidR="001F4597" w:rsidSect="001F45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Articulate Light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7"/>
    <w:rsid w:val="001F4597"/>
    <w:rsid w:val="005B04AB"/>
    <w:rsid w:val="00D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82A"/>
  <w15:chartTrackingRefBased/>
  <w15:docId w15:val="{D517E4D1-D523-49FB-A11F-858F324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Casement</dc:creator>
  <cp:keywords/>
  <dc:description/>
  <cp:lastModifiedBy>Daria Casement</cp:lastModifiedBy>
  <cp:revision>1</cp:revision>
  <dcterms:created xsi:type="dcterms:W3CDTF">2021-02-21T09:44:00Z</dcterms:created>
  <dcterms:modified xsi:type="dcterms:W3CDTF">2021-02-21T09:48:00Z</dcterms:modified>
</cp:coreProperties>
</file>